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75F" w:rsidRPr="00A2792A" w:rsidRDefault="00F1575F" w:rsidP="00A2792A">
      <w:pPr>
        <w:spacing w:before="12" w:after="0" w:line="240" w:lineRule="auto"/>
        <w:jc w:val="both"/>
      </w:pPr>
    </w:p>
    <w:p w:rsidR="002059A3" w:rsidRPr="002059A3" w:rsidRDefault="00F1575F" w:rsidP="00433782">
      <w:pPr>
        <w:spacing w:before="202" w:after="0" w:line="240" w:lineRule="auto"/>
        <w:jc w:val="center"/>
        <w:rPr>
          <w:rFonts w:ascii="Times New Roman" w:eastAsia="Times New Roman" w:hAnsi="Times New Roman" w:cs="Times New Roman"/>
          <w:b/>
          <w:bCs/>
          <w:sz w:val="44"/>
          <w:szCs w:val="44"/>
        </w:rPr>
      </w:pPr>
      <w:r w:rsidRPr="002059A3">
        <w:rPr>
          <w:rFonts w:ascii="Times New Roman" w:eastAsia="Times New Roman" w:hAnsi="Times New Roman" w:cs="Times New Roman"/>
          <w:b/>
          <w:bCs/>
          <w:sz w:val="44"/>
          <w:szCs w:val="44"/>
        </w:rPr>
        <w:t>Klauzula informacyjna</w:t>
      </w:r>
    </w:p>
    <w:p w:rsidR="002059A3" w:rsidRPr="00433782" w:rsidRDefault="00F1575F" w:rsidP="00A2792A">
      <w:pPr>
        <w:spacing w:before="180" w:after="0" w:line="240" w:lineRule="auto"/>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Zgodnie z art. 13 ust. 1 i 2 ogólnego rozporządzenia o ochronie danych osobowych z dnia 27 kwietnia 2016 r. informuję, iż:</w:t>
      </w:r>
    </w:p>
    <w:p w:rsidR="00F1575F" w:rsidRPr="00433782" w:rsidRDefault="00F1575F" w:rsidP="002059A3">
      <w:pPr>
        <w:pStyle w:val="Akapitzlist"/>
        <w:numPr>
          <w:ilvl w:val="0"/>
          <w:numId w:val="2"/>
        </w:numPr>
        <w:tabs>
          <w:tab w:val="left" w:pos="187"/>
          <w:tab w:val="left" w:leader="dot" w:pos="6682"/>
        </w:tabs>
        <w:spacing w:before="122" w:after="0" w:line="240" w:lineRule="auto"/>
        <w:ind w:left="0" w:right="29"/>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 xml:space="preserve">Administratorem </w:t>
      </w:r>
      <w:r w:rsidR="002059A3" w:rsidRPr="00433782">
        <w:rPr>
          <w:rFonts w:ascii="Times New Roman" w:eastAsia="Times New Roman" w:hAnsi="Times New Roman" w:cs="Times New Roman"/>
          <w:sz w:val="20"/>
          <w:szCs w:val="20"/>
        </w:rPr>
        <w:t>Państwa</w:t>
      </w:r>
      <w:r w:rsidRPr="00433782">
        <w:rPr>
          <w:rFonts w:ascii="Times New Roman" w:eastAsia="Times New Roman" w:hAnsi="Times New Roman" w:cs="Times New Roman"/>
          <w:sz w:val="20"/>
          <w:szCs w:val="20"/>
        </w:rPr>
        <w:t xml:space="preserve"> da</w:t>
      </w:r>
      <w:r w:rsidR="002059A3" w:rsidRPr="00433782">
        <w:rPr>
          <w:rFonts w:ascii="Times New Roman" w:eastAsia="Times New Roman" w:hAnsi="Times New Roman" w:cs="Times New Roman"/>
          <w:sz w:val="20"/>
          <w:szCs w:val="20"/>
        </w:rPr>
        <w:t xml:space="preserve">nych osobowych jest: Zabrzańskie Centrum Świadczeń Rodzinnych </w:t>
      </w:r>
      <w:r w:rsidRPr="00433782">
        <w:rPr>
          <w:rFonts w:ascii="Times New Roman" w:eastAsia="Times New Roman" w:hAnsi="Times New Roman" w:cs="Times New Roman"/>
          <w:sz w:val="20"/>
          <w:szCs w:val="20"/>
        </w:rPr>
        <w:t xml:space="preserve"> z sie</w:t>
      </w:r>
      <w:r w:rsidR="002059A3" w:rsidRPr="00433782">
        <w:rPr>
          <w:rFonts w:ascii="Times New Roman" w:eastAsia="Times New Roman" w:hAnsi="Times New Roman" w:cs="Times New Roman"/>
          <w:sz w:val="20"/>
          <w:szCs w:val="20"/>
        </w:rPr>
        <w:t>dzibą w Zabrzu przy ul. 3 Maja 16</w:t>
      </w:r>
      <w:r w:rsidRPr="00433782">
        <w:rPr>
          <w:rFonts w:ascii="Times New Roman" w:eastAsia="Times New Roman" w:hAnsi="Times New Roman" w:cs="Times New Roman"/>
          <w:sz w:val="20"/>
          <w:szCs w:val="20"/>
        </w:rPr>
        <w:t>;</w:t>
      </w:r>
    </w:p>
    <w:p w:rsidR="00F1575F" w:rsidRPr="00433782" w:rsidRDefault="00F1575F" w:rsidP="002059A3">
      <w:pPr>
        <w:widowControl w:val="0"/>
        <w:numPr>
          <w:ilvl w:val="0"/>
          <w:numId w:val="2"/>
        </w:numPr>
        <w:tabs>
          <w:tab w:val="left" w:pos="187"/>
          <w:tab w:val="left" w:leader="dot" w:pos="4068"/>
        </w:tabs>
        <w:suppressAutoHyphens/>
        <w:autoSpaceDE w:val="0"/>
        <w:spacing w:before="151" w:after="0" w:line="240" w:lineRule="auto"/>
        <w:ind w:left="0" w:right="29"/>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Inspektorem ochrony danych w</w:t>
      </w:r>
      <w:r w:rsidR="002059A3" w:rsidRPr="00433782">
        <w:rPr>
          <w:rFonts w:ascii="Times New Roman" w:eastAsia="Times New Roman" w:hAnsi="Times New Roman" w:cs="Times New Roman"/>
          <w:sz w:val="20"/>
          <w:szCs w:val="20"/>
        </w:rPr>
        <w:t xml:space="preserve"> Zabrzańskim Centrum Świadczeń Rodzinnych jest Pan</w:t>
      </w:r>
      <w:r w:rsidRPr="00433782">
        <w:rPr>
          <w:rFonts w:ascii="Times New Roman" w:eastAsia="Times New Roman" w:hAnsi="Times New Roman" w:cs="Times New Roman"/>
          <w:sz w:val="20"/>
          <w:szCs w:val="20"/>
        </w:rPr>
        <w:t xml:space="preserve"> </w:t>
      </w:r>
      <w:r w:rsidR="002059A3" w:rsidRPr="00433782">
        <w:rPr>
          <w:rFonts w:ascii="Times New Roman" w:eastAsia="Times New Roman" w:hAnsi="Times New Roman" w:cs="Times New Roman"/>
          <w:sz w:val="20"/>
          <w:szCs w:val="20"/>
        </w:rPr>
        <w:t xml:space="preserve">Łukasz Jędrzejczak (e-mail: </w:t>
      </w:r>
      <w:r w:rsidR="00122996" w:rsidRPr="00433782">
        <w:rPr>
          <w:rFonts w:ascii="Times New Roman" w:eastAsia="Times New Roman" w:hAnsi="Times New Roman" w:cs="Times New Roman"/>
          <w:sz w:val="20"/>
          <w:szCs w:val="20"/>
        </w:rPr>
        <w:t>iod@zcsr.zabrze.pl</w:t>
      </w:r>
      <w:r w:rsidRPr="00433782">
        <w:rPr>
          <w:rFonts w:ascii="Times New Roman" w:eastAsia="Times New Roman" w:hAnsi="Times New Roman" w:cs="Times New Roman"/>
          <w:sz w:val="20"/>
          <w:szCs w:val="20"/>
        </w:rPr>
        <w:t>);</w:t>
      </w:r>
    </w:p>
    <w:p w:rsidR="00E27017" w:rsidRDefault="002059A3" w:rsidP="00433782">
      <w:pPr>
        <w:widowControl w:val="0"/>
        <w:numPr>
          <w:ilvl w:val="0"/>
          <w:numId w:val="2"/>
        </w:numPr>
        <w:tabs>
          <w:tab w:val="left" w:pos="187"/>
          <w:tab w:val="left" w:leader="dot" w:pos="5551"/>
          <w:tab w:val="left" w:pos="5666"/>
        </w:tabs>
        <w:suppressAutoHyphens/>
        <w:autoSpaceDE w:val="0"/>
        <w:spacing w:before="144" w:after="0" w:line="240" w:lineRule="auto"/>
        <w:ind w:left="0" w:right="29"/>
        <w:jc w:val="both"/>
        <w:rPr>
          <w:rFonts w:ascii="Times New Roman" w:eastAsia="Times New Roman" w:hAnsi="Times New Roman" w:cs="Times New Roman"/>
          <w:color w:val="000000" w:themeColor="text1"/>
          <w:sz w:val="20"/>
          <w:szCs w:val="20"/>
        </w:rPr>
      </w:pPr>
      <w:r w:rsidRPr="00433782">
        <w:rPr>
          <w:rFonts w:ascii="Times New Roman" w:eastAsia="Times New Roman" w:hAnsi="Times New Roman" w:cs="Times New Roman"/>
          <w:color w:val="000000" w:themeColor="text1"/>
          <w:sz w:val="20"/>
          <w:szCs w:val="20"/>
        </w:rPr>
        <w:t xml:space="preserve">Państwa </w:t>
      </w:r>
      <w:r w:rsidR="00F1575F" w:rsidRPr="00433782">
        <w:rPr>
          <w:rFonts w:ascii="Times New Roman" w:eastAsia="Times New Roman" w:hAnsi="Times New Roman" w:cs="Times New Roman"/>
          <w:color w:val="000000" w:themeColor="text1"/>
          <w:sz w:val="20"/>
          <w:szCs w:val="20"/>
        </w:rPr>
        <w:t>dane osobowe przetwarzane będą w celu</w:t>
      </w:r>
      <w:r w:rsidR="00415492" w:rsidRPr="00433782">
        <w:rPr>
          <w:rFonts w:ascii="Times New Roman" w:eastAsia="Times New Roman" w:hAnsi="Times New Roman" w:cs="Times New Roman"/>
          <w:color w:val="000000" w:themeColor="text1"/>
          <w:sz w:val="20"/>
          <w:szCs w:val="20"/>
        </w:rPr>
        <w:t xml:space="preserve"> prowadzenia postępowania administracyjnego w przedmiocie ustalenia prawa do</w:t>
      </w:r>
      <w:r w:rsidR="00E27017">
        <w:rPr>
          <w:rFonts w:ascii="Times New Roman" w:eastAsia="Times New Roman" w:hAnsi="Times New Roman" w:cs="Times New Roman"/>
          <w:color w:val="000000" w:themeColor="text1"/>
          <w:sz w:val="20"/>
          <w:szCs w:val="20"/>
        </w:rPr>
        <w:t>:</w:t>
      </w:r>
    </w:p>
    <w:p w:rsidR="00E27017" w:rsidRPr="00BA4658" w:rsidRDefault="00415492" w:rsidP="00E27017">
      <w:pPr>
        <w:widowControl w:val="0"/>
        <w:tabs>
          <w:tab w:val="left" w:pos="187"/>
          <w:tab w:val="left" w:leader="dot" w:pos="5551"/>
          <w:tab w:val="left" w:pos="5666"/>
        </w:tabs>
        <w:suppressAutoHyphens/>
        <w:autoSpaceDE w:val="0"/>
        <w:spacing w:before="144" w:after="0" w:line="240" w:lineRule="auto"/>
        <w:ind w:right="29"/>
        <w:jc w:val="both"/>
        <w:rPr>
          <w:rFonts w:ascii="Times New Roman" w:eastAsia="Times New Roman" w:hAnsi="Times New Roman" w:cs="Times New Roman"/>
          <w:i/>
          <w:color w:val="000000" w:themeColor="text1"/>
          <w:sz w:val="20"/>
          <w:szCs w:val="20"/>
        </w:rPr>
      </w:pPr>
      <w:r w:rsidRPr="00433782">
        <w:rPr>
          <w:rFonts w:ascii="Times New Roman" w:eastAsia="Times New Roman" w:hAnsi="Times New Roman" w:cs="Times New Roman"/>
          <w:color w:val="000000" w:themeColor="text1"/>
          <w:sz w:val="20"/>
          <w:szCs w:val="20"/>
        </w:rPr>
        <w:t>świadczeń rodzinnych</w:t>
      </w:r>
      <w:r w:rsidR="00BA4658">
        <w:rPr>
          <w:rFonts w:ascii="Times New Roman" w:eastAsia="Times New Roman" w:hAnsi="Times New Roman" w:cs="Times New Roman"/>
          <w:color w:val="000000" w:themeColor="text1"/>
          <w:sz w:val="20"/>
          <w:szCs w:val="20"/>
        </w:rPr>
        <w:t xml:space="preserve"> </w:t>
      </w:r>
      <w:r w:rsidR="00BA4658" w:rsidRPr="00E57853">
        <w:rPr>
          <w:rFonts w:ascii="Times New Roman" w:eastAsia="Times New Roman" w:hAnsi="Times New Roman" w:cs="Times New Roman"/>
          <w:i/>
          <w:color w:val="000000" w:themeColor="text1"/>
          <w:sz w:val="20"/>
          <w:szCs w:val="20"/>
        </w:rPr>
        <w:t xml:space="preserve">- świadczeń wychowawczych na podstawie art. 6 ust. 1 lit. c </w:t>
      </w:r>
      <w:r w:rsidR="00BA4658" w:rsidRPr="00E57853">
        <w:rPr>
          <w:rFonts w:ascii="Times New Roman" w:eastAsia="Times New Roman" w:hAnsi="Times New Roman" w:cs="Times New Roman"/>
          <w:i/>
          <w:sz w:val="20"/>
          <w:szCs w:val="20"/>
        </w:rPr>
        <w:t>2 ogólnego rozporządzenia o ochronie danych osobowych z dnia 27 kwietnia 2016 r. w związku z art.</w:t>
      </w:r>
      <w:r w:rsidR="00BA4658">
        <w:rPr>
          <w:rFonts w:ascii="Times New Roman" w:eastAsia="Times New Roman" w:hAnsi="Times New Roman" w:cs="Times New Roman"/>
          <w:i/>
          <w:sz w:val="20"/>
          <w:szCs w:val="20"/>
        </w:rPr>
        <w:t xml:space="preserve"> 23 ustawy z dnia 28 listopada  2003  r. o świadczeniach rodzinnych  (Dz. U. z 2017 r. poz. 2092  z </w:t>
      </w:r>
      <w:proofErr w:type="spellStart"/>
      <w:r w:rsidR="00BA4658">
        <w:rPr>
          <w:rFonts w:ascii="Times New Roman" w:eastAsia="Times New Roman" w:hAnsi="Times New Roman" w:cs="Times New Roman"/>
          <w:i/>
          <w:sz w:val="20"/>
          <w:szCs w:val="20"/>
        </w:rPr>
        <w:t>późn</w:t>
      </w:r>
      <w:proofErr w:type="spellEnd"/>
      <w:r w:rsidR="00BA4658">
        <w:rPr>
          <w:rFonts w:ascii="Times New Roman" w:eastAsia="Times New Roman" w:hAnsi="Times New Roman" w:cs="Times New Roman"/>
          <w:i/>
          <w:sz w:val="20"/>
          <w:szCs w:val="20"/>
        </w:rPr>
        <w:t>. zm.)</w:t>
      </w:r>
      <w:r w:rsidR="00E47FB1">
        <w:rPr>
          <w:rFonts w:ascii="Times New Roman" w:eastAsia="Times New Roman" w:hAnsi="Times New Roman" w:cs="Times New Roman"/>
          <w:i/>
          <w:sz w:val="20"/>
          <w:szCs w:val="20"/>
        </w:rPr>
        <w:t>.</w:t>
      </w:r>
    </w:p>
    <w:p w:rsidR="00433782" w:rsidRPr="00433782" w:rsidRDefault="00433782" w:rsidP="00433782">
      <w:pPr>
        <w:widowControl w:val="0"/>
        <w:numPr>
          <w:ilvl w:val="0"/>
          <w:numId w:val="2"/>
        </w:numPr>
        <w:tabs>
          <w:tab w:val="left" w:pos="187"/>
          <w:tab w:val="left" w:leader="dot" w:pos="5551"/>
          <w:tab w:val="left" w:pos="5666"/>
        </w:tabs>
        <w:suppressAutoHyphens/>
        <w:autoSpaceDE w:val="0"/>
        <w:spacing w:before="144" w:after="0" w:line="240" w:lineRule="auto"/>
        <w:ind w:left="0" w:right="29"/>
        <w:jc w:val="both"/>
        <w:rPr>
          <w:rFonts w:ascii="Times New Roman" w:eastAsia="Times New Roman" w:hAnsi="Times New Roman" w:cs="Times New Roman"/>
          <w:color w:val="000000" w:themeColor="text1"/>
          <w:sz w:val="20"/>
          <w:szCs w:val="20"/>
        </w:rPr>
      </w:pPr>
      <w:r w:rsidRPr="00433782">
        <w:rPr>
          <w:rFonts w:ascii="Times New Roman" w:eastAsia="Times New Roman" w:hAnsi="Times New Roman" w:cs="Times New Roman"/>
          <w:color w:val="000000" w:themeColor="text1"/>
          <w:sz w:val="20"/>
          <w:szCs w:val="20"/>
        </w:rPr>
        <w:t>Odbiorcą Pani/Pana danych osobowych będą ZUS, KRUS, powiatowe urzędy pracy, komornicy sądowi, sądy, prokuratura, policja, urzędy skarbowe, starostwa powiatowe, regionalne ośrodki polityki społecznej, inne urzędy zajmujące się ustalaniem prawa do świadczeń rodzinnych i zaliczki alimentacyjne, Urząd Wojewódzki, Rzecznik Praw Obywatelskich, Rzecznik Praw Dziecka, Miejski Ośrodek Pomocy Rodzinie w Zabrzu;</w:t>
      </w:r>
    </w:p>
    <w:p w:rsidR="00F1575F" w:rsidRPr="00433782" w:rsidRDefault="002059A3" w:rsidP="002059A3">
      <w:pPr>
        <w:pStyle w:val="Akapitzlist"/>
        <w:numPr>
          <w:ilvl w:val="0"/>
          <w:numId w:val="2"/>
        </w:numPr>
        <w:tabs>
          <w:tab w:val="left" w:pos="187"/>
        </w:tabs>
        <w:spacing w:before="137" w:after="0" w:line="240" w:lineRule="auto"/>
        <w:ind w:left="0" w:right="50"/>
        <w:jc w:val="both"/>
        <w:rPr>
          <w:rFonts w:ascii="Times New Roman" w:eastAsia="Calibri" w:hAnsi="Times New Roman" w:cs="Times New Roman"/>
          <w:sz w:val="20"/>
          <w:szCs w:val="20"/>
        </w:rPr>
      </w:pPr>
      <w:r w:rsidRPr="00433782">
        <w:rPr>
          <w:rFonts w:ascii="Times New Roman" w:eastAsia="Times New Roman" w:hAnsi="Times New Roman" w:cs="Times New Roman"/>
          <w:sz w:val="20"/>
          <w:szCs w:val="20"/>
        </w:rPr>
        <w:t>Państwa</w:t>
      </w:r>
      <w:r w:rsidR="00F1575F" w:rsidRPr="00433782">
        <w:rPr>
          <w:rFonts w:ascii="Times New Roman" w:eastAsia="Times New Roman" w:hAnsi="Times New Roman" w:cs="Times New Roman"/>
          <w:sz w:val="20"/>
          <w:szCs w:val="20"/>
        </w:rPr>
        <w:t xml:space="preserve"> dane </w:t>
      </w:r>
      <w:r w:rsidRPr="00433782">
        <w:rPr>
          <w:rFonts w:ascii="Times New Roman" w:eastAsia="Times New Roman" w:hAnsi="Times New Roman" w:cs="Times New Roman"/>
          <w:sz w:val="20"/>
          <w:szCs w:val="20"/>
        </w:rPr>
        <w:t xml:space="preserve">osobowe </w:t>
      </w:r>
      <w:r w:rsidR="00F1575F" w:rsidRPr="00433782">
        <w:rPr>
          <w:rFonts w:ascii="Times New Roman" w:eastAsia="Times New Roman" w:hAnsi="Times New Roman" w:cs="Times New Roman"/>
          <w:sz w:val="20"/>
          <w:szCs w:val="20"/>
        </w:rPr>
        <w:t>nie będą  przekazywane do państwa trzeciego/organiza</w:t>
      </w:r>
      <w:r w:rsidRPr="00433782">
        <w:rPr>
          <w:rFonts w:ascii="Times New Roman" w:eastAsia="Times New Roman" w:hAnsi="Times New Roman" w:cs="Times New Roman"/>
          <w:sz w:val="20"/>
          <w:szCs w:val="20"/>
        </w:rPr>
        <w:t>cji mię</w:t>
      </w:r>
      <w:r w:rsidRPr="00433782">
        <w:rPr>
          <w:rFonts w:ascii="Times New Roman" w:eastAsia="Times New Roman" w:hAnsi="Times New Roman" w:cs="Times New Roman"/>
          <w:sz w:val="20"/>
          <w:szCs w:val="20"/>
        </w:rPr>
        <w:softHyphen/>
        <w:t>dzynarodowej</w:t>
      </w:r>
      <w:r w:rsidR="00F1575F" w:rsidRPr="00433782">
        <w:rPr>
          <w:rFonts w:ascii="Times New Roman" w:eastAsia="Calibri" w:hAnsi="Times New Roman" w:cs="Times New Roman"/>
          <w:sz w:val="20"/>
          <w:szCs w:val="20"/>
        </w:rPr>
        <w:t>.</w:t>
      </w:r>
    </w:p>
    <w:p w:rsidR="002059A3" w:rsidRPr="00433782" w:rsidRDefault="002059A3" w:rsidP="002059A3">
      <w:pPr>
        <w:pStyle w:val="Akapitzlist"/>
        <w:tabs>
          <w:tab w:val="left" w:pos="187"/>
        </w:tabs>
        <w:spacing w:before="137" w:after="0" w:line="240" w:lineRule="auto"/>
        <w:ind w:left="0" w:right="50"/>
        <w:jc w:val="both"/>
        <w:rPr>
          <w:rFonts w:ascii="Times New Roman" w:eastAsia="Calibri" w:hAnsi="Times New Roman" w:cs="Times New Roman"/>
          <w:sz w:val="20"/>
          <w:szCs w:val="20"/>
        </w:rPr>
      </w:pPr>
    </w:p>
    <w:p w:rsidR="00F1575F" w:rsidRPr="00433782" w:rsidRDefault="002059A3" w:rsidP="002059A3">
      <w:pPr>
        <w:pStyle w:val="Akapitzlist"/>
        <w:numPr>
          <w:ilvl w:val="0"/>
          <w:numId w:val="2"/>
        </w:numPr>
        <w:tabs>
          <w:tab w:val="left" w:leader="dot" w:pos="3989"/>
          <w:tab w:val="left" w:pos="4090"/>
        </w:tabs>
        <w:spacing w:before="151"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Państwa</w:t>
      </w:r>
      <w:r w:rsidR="00F1575F" w:rsidRPr="00433782">
        <w:rPr>
          <w:rFonts w:ascii="Times New Roman" w:eastAsia="Times New Roman" w:hAnsi="Times New Roman" w:cs="Times New Roman"/>
          <w:sz w:val="20"/>
          <w:szCs w:val="20"/>
        </w:rPr>
        <w:t xml:space="preserve"> dane osobowe będą przechowywane przez okres </w:t>
      </w:r>
      <w:r w:rsidR="00433782" w:rsidRPr="00433782">
        <w:rPr>
          <w:rFonts w:ascii="Times New Roman" w:eastAsia="Times New Roman" w:hAnsi="Times New Roman" w:cs="Times New Roman"/>
          <w:sz w:val="20"/>
          <w:szCs w:val="20"/>
        </w:rPr>
        <w:t>10 lat</w:t>
      </w:r>
      <w:r w:rsidR="00F1575F" w:rsidRPr="00433782">
        <w:rPr>
          <w:rFonts w:ascii="Times New Roman" w:eastAsia="Times New Roman" w:hAnsi="Times New Roman" w:cs="Times New Roman"/>
          <w:sz w:val="20"/>
          <w:szCs w:val="20"/>
        </w:rPr>
        <w:t>;</w:t>
      </w:r>
    </w:p>
    <w:p w:rsidR="002059A3" w:rsidRPr="00433782" w:rsidRDefault="002059A3" w:rsidP="002059A3">
      <w:pPr>
        <w:pStyle w:val="Akapitzlist"/>
        <w:tabs>
          <w:tab w:val="left" w:leader="dot" w:pos="3989"/>
          <w:tab w:val="left" w:pos="4090"/>
        </w:tabs>
        <w:spacing w:before="151" w:after="0" w:line="240" w:lineRule="auto"/>
        <w:ind w:left="0"/>
        <w:jc w:val="both"/>
        <w:rPr>
          <w:rFonts w:ascii="Times New Roman" w:eastAsia="Times New Roman" w:hAnsi="Times New Roman" w:cs="Times New Roman"/>
          <w:sz w:val="20"/>
          <w:szCs w:val="20"/>
        </w:rPr>
      </w:pPr>
    </w:p>
    <w:p w:rsidR="00F1575F" w:rsidRPr="00433782" w:rsidRDefault="00F1575F" w:rsidP="002059A3">
      <w:pPr>
        <w:pStyle w:val="Akapitzlist"/>
        <w:numPr>
          <w:ilvl w:val="0"/>
          <w:numId w:val="2"/>
        </w:numPr>
        <w:tabs>
          <w:tab w:val="left" w:pos="187"/>
        </w:tabs>
        <w:spacing w:before="144"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Posiada</w:t>
      </w:r>
      <w:r w:rsidR="002059A3" w:rsidRPr="00433782">
        <w:rPr>
          <w:rFonts w:ascii="Times New Roman" w:eastAsia="Times New Roman" w:hAnsi="Times New Roman" w:cs="Times New Roman"/>
          <w:sz w:val="20"/>
          <w:szCs w:val="20"/>
        </w:rPr>
        <w:t>ją Państwo</w:t>
      </w:r>
      <w:r w:rsidRPr="00433782">
        <w:rPr>
          <w:rFonts w:ascii="Times New Roman" w:eastAsia="Times New Roman" w:hAnsi="Times New Roman" w:cs="Times New Roman"/>
          <w:sz w:val="20"/>
          <w:szCs w:val="20"/>
        </w:rPr>
        <w:t xml:space="preserve"> prawo dostępu do treści swoich danych oraz prawo ich sprosto</w:t>
      </w:r>
      <w:r w:rsidRPr="00433782">
        <w:rPr>
          <w:rFonts w:ascii="Times New Roman" w:eastAsia="Times New Roman" w:hAnsi="Times New Roman" w:cs="Times New Roman"/>
          <w:sz w:val="20"/>
          <w:szCs w:val="20"/>
        </w:rPr>
        <w:softHyphen/>
        <w:t>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w:t>
      </w:r>
    </w:p>
    <w:p w:rsidR="002059A3" w:rsidRPr="00433782" w:rsidRDefault="002059A3" w:rsidP="002059A3">
      <w:pPr>
        <w:pStyle w:val="Akapitzlist"/>
        <w:tabs>
          <w:tab w:val="left" w:pos="187"/>
        </w:tabs>
        <w:spacing w:before="144" w:after="0" w:line="240" w:lineRule="auto"/>
        <w:ind w:left="0"/>
        <w:jc w:val="both"/>
        <w:rPr>
          <w:rFonts w:ascii="Times New Roman" w:eastAsia="Times New Roman" w:hAnsi="Times New Roman" w:cs="Times New Roman"/>
          <w:sz w:val="20"/>
          <w:szCs w:val="20"/>
        </w:rPr>
      </w:pPr>
    </w:p>
    <w:p w:rsidR="00F1575F" w:rsidRPr="00433782" w:rsidRDefault="00F1575F" w:rsidP="002059A3">
      <w:pPr>
        <w:pStyle w:val="Akapitzlist"/>
        <w:numPr>
          <w:ilvl w:val="0"/>
          <w:numId w:val="2"/>
        </w:numPr>
        <w:tabs>
          <w:tab w:val="left" w:pos="187"/>
        </w:tabs>
        <w:spacing w:before="144"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Ma</w:t>
      </w:r>
      <w:r w:rsidR="002059A3" w:rsidRPr="00433782">
        <w:rPr>
          <w:rFonts w:ascii="Times New Roman" w:eastAsia="Times New Roman" w:hAnsi="Times New Roman" w:cs="Times New Roman"/>
          <w:sz w:val="20"/>
          <w:szCs w:val="20"/>
        </w:rPr>
        <w:t>ją Państwo</w:t>
      </w:r>
      <w:r w:rsidRPr="00433782">
        <w:rPr>
          <w:rFonts w:ascii="Times New Roman" w:eastAsia="Times New Roman" w:hAnsi="Times New Roman" w:cs="Times New Roman"/>
          <w:sz w:val="20"/>
          <w:szCs w:val="20"/>
        </w:rPr>
        <w:t xml:space="preserve"> prawo wniesienia skargi do UODO</w:t>
      </w:r>
      <w:r w:rsidR="002059A3" w:rsidRPr="00433782">
        <w:rPr>
          <w:rFonts w:ascii="Times New Roman" w:eastAsia="Times New Roman" w:hAnsi="Times New Roman" w:cs="Times New Roman"/>
          <w:sz w:val="20"/>
          <w:szCs w:val="20"/>
        </w:rPr>
        <w:t>, gdy uznają Państwo</w:t>
      </w:r>
      <w:r w:rsidRPr="00433782">
        <w:rPr>
          <w:rFonts w:ascii="Times New Roman" w:eastAsia="Times New Roman" w:hAnsi="Times New Roman" w:cs="Times New Roman"/>
          <w:sz w:val="20"/>
          <w:szCs w:val="20"/>
        </w:rPr>
        <w:t>, iż przetwarz</w:t>
      </w:r>
      <w:r w:rsidR="002059A3" w:rsidRPr="00433782">
        <w:rPr>
          <w:rFonts w:ascii="Times New Roman" w:eastAsia="Times New Roman" w:hAnsi="Times New Roman" w:cs="Times New Roman"/>
          <w:sz w:val="20"/>
          <w:szCs w:val="20"/>
        </w:rPr>
        <w:t>a</w:t>
      </w:r>
      <w:r w:rsidR="002059A3" w:rsidRPr="00433782">
        <w:rPr>
          <w:rFonts w:ascii="Times New Roman" w:eastAsia="Times New Roman" w:hAnsi="Times New Roman" w:cs="Times New Roman"/>
          <w:sz w:val="20"/>
          <w:szCs w:val="20"/>
        </w:rPr>
        <w:softHyphen/>
        <w:t>nie danych osobowych Państwa</w:t>
      </w:r>
      <w:r w:rsidRPr="00433782">
        <w:rPr>
          <w:rFonts w:ascii="Times New Roman" w:eastAsia="Times New Roman" w:hAnsi="Times New Roman" w:cs="Times New Roman"/>
          <w:sz w:val="20"/>
          <w:szCs w:val="20"/>
        </w:rPr>
        <w:t xml:space="preserve"> dotyczących narusza przepisy ogólnego rozporzą</w:t>
      </w:r>
      <w:r w:rsidRPr="00433782">
        <w:rPr>
          <w:rFonts w:ascii="Times New Roman" w:eastAsia="Times New Roman" w:hAnsi="Times New Roman" w:cs="Times New Roman"/>
          <w:sz w:val="20"/>
          <w:szCs w:val="20"/>
        </w:rPr>
        <w:softHyphen/>
        <w:t xml:space="preserve">dzenia </w:t>
      </w:r>
      <w:r w:rsidR="00433782"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o ochronie danych osobowych z dnia 27 kwietnia 2016 r.;</w:t>
      </w:r>
    </w:p>
    <w:p w:rsidR="002059A3" w:rsidRPr="00433782" w:rsidRDefault="002059A3" w:rsidP="002059A3">
      <w:pPr>
        <w:pStyle w:val="Akapitzlist"/>
        <w:tabs>
          <w:tab w:val="left" w:pos="187"/>
        </w:tabs>
        <w:spacing w:before="144" w:after="0" w:line="240" w:lineRule="auto"/>
        <w:ind w:left="0"/>
        <w:jc w:val="both"/>
        <w:rPr>
          <w:rFonts w:ascii="Times New Roman" w:eastAsia="Times New Roman" w:hAnsi="Times New Roman" w:cs="Times New Roman"/>
          <w:sz w:val="20"/>
          <w:szCs w:val="20"/>
        </w:rPr>
      </w:pPr>
    </w:p>
    <w:p w:rsidR="00F1575F" w:rsidRPr="00433782" w:rsidRDefault="00F1575F" w:rsidP="002059A3">
      <w:pPr>
        <w:pStyle w:val="Akapitzlist"/>
        <w:numPr>
          <w:ilvl w:val="0"/>
          <w:numId w:val="2"/>
        </w:numPr>
        <w:tabs>
          <w:tab w:val="left" w:pos="0"/>
          <w:tab w:val="left" w:leader="dot" w:pos="5115"/>
        </w:tabs>
        <w:spacing w:before="144"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Podanie pr</w:t>
      </w:r>
      <w:r w:rsidR="002059A3" w:rsidRPr="00433782">
        <w:rPr>
          <w:rFonts w:ascii="Times New Roman" w:eastAsia="Times New Roman" w:hAnsi="Times New Roman" w:cs="Times New Roman"/>
          <w:sz w:val="20"/>
          <w:szCs w:val="20"/>
        </w:rPr>
        <w:t>zez Państwa</w:t>
      </w:r>
      <w:r w:rsidRPr="00433782">
        <w:rPr>
          <w:rFonts w:ascii="Times New Roman" w:eastAsia="Times New Roman" w:hAnsi="Times New Roman" w:cs="Times New Roman"/>
          <w:sz w:val="20"/>
          <w:szCs w:val="20"/>
        </w:rPr>
        <w:t xml:space="preserve"> danych osobowych jest</w:t>
      </w:r>
      <w:r w:rsidR="002059A3"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wymogiem ustawowym</w:t>
      </w:r>
      <w:r w:rsidR="002059A3"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Jest</w:t>
      </w:r>
      <w:r w:rsidR="002059A3" w:rsidRPr="00433782">
        <w:rPr>
          <w:rFonts w:ascii="Times New Roman" w:eastAsia="Times New Roman" w:hAnsi="Times New Roman" w:cs="Times New Roman"/>
          <w:sz w:val="20"/>
          <w:szCs w:val="20"/>
        </w:rPr>
        <w:t>eście</w:t>
      </w:r>
      <w:r w:rsidR="002059A3" w:rsidRPr="00433782">
        <w:rPr>
          <w:rFonts w:ascii="Times New Roman" w:eastAsia="Times New Roman" w:hAnsi="Times New Roman" w:cs="Times New Roman"/>
          <w:sz w:val="20"/>
          <w:szCs w:val="20"/>
        </w:rPr>
        <w:br/>
        <w:t>Państwo</w:t>
      </w:r>
      <w:r w:rsidRPr="00433782">
        <w:rPr>
          <w:rFonts w:ascii="Times New Roman" w:eastAsia="Times New Roman" w:hAnsi="Times New Roman" w:cs="Times New Roman"/>
          <w:sz w:val="20"/>
          <w:szCs w:val="20"/>
        </w:rPr>
        <w:t xml:space="preserve"> zobowiązana do ich podania, a konsekwencją nie</w:t>
      </w:r>
      <w:r w:rsidR="002059A3" w:rsidRPr="00433782">
        <w:rPr>
          <w:rFonts w:ascii="Times New Roman" w:eastAsia="Times New Roman" w:hAnsi="Times New Roman" w:cs="Times New Roman"/>
          <w:sz w:val="20"/>
          <w:szCs w:val="20"/>
        </w:rPr>
        <w:t>podania danych osobowych będzie brak możliwości rozpatrzenia sprawy.</w:t>
      </w:r>
    </w:p>
    <w:p w:rsidR="00F1575F" w:rsidRPr="00A2792A" w:rsidRDefault="00F1575F" w:rsidP="00A2792A">
      <w:pPr>
        <w:tabs>
          <w:tab w:val="left" w:pos="317"/>
        </w:tabs>
        <w:spacing w:before="144" w:after="0" w:line="240" w:lineRule="auto"/>
        <w:jc w:val="both"/>
        <w:rPr>
          <w:rFonts w:ascii="Arial Narrow" w:eastAsia="Times New Roman" w:hAnsi="Arial Narrow" w:cs="Times New Roman"/>
        </w:rPr>
      </w:pPr>
    </w:p>
    <w:p w:rsidR="00F1575F" w:rsidRPr="00A2792A" w:rsidRDefault="00F1575F" w:rsidP="00A2792A">
      <w:pPr>
        <w:spacing w:line="240" w:lineRule="auto"/>
        <w:jc w:val="both"/>
        <w:rPr>
          <w:rFonts w:ascii="Arial Narrow" w:eastAsia="Calibri" w:hAnsi="Arial Narrow" w:cs="Calibri"/>
        </w:rPr>
      </w:pPr>
    </w:p>
    <w:p w:rsidR="00433782" w:rsidRDefault="00433782" w:rsidP="00433782">
      <w:pPr>
        <w:spacing w:after="0" w:line="240" w:lineRule="auto"/>
        <w:ind w:left="5664" w:firstLine="709"/>
        <w:jc w:val="both"/>
        <w:rPr>
          <w:rFonts w:ascii="Arial Narrow" w:eastAsia="Times New Roman" w:hAnsi="Arial Narrow" w:cs="Times New Roman"/>
        </w:rPr>
      </w:pPr>
      <w:r>
        <w:rPr>
          <w:rFonts w:ascii="Arial Narrow" w:eastAsia="Times New Roman" w:hAnsi="Arial Narrow" w:cs="Times New Roman"/>
        </w:rPr>
        <w:t>………………………………</w:t>
      </w:r>
    </w:p>
    <w:p w:rsidR="00433782" w:rsidRPr="00A32213" w:rsidRDefault="00433782" w:rsidP="00433782">
      <w:pPr>
        <w:spacing w:before="214" w:after="0" w:line="240" w:lineRule="auto"/>
        <w:ind w:left="5664" w:firstLine="708"/>
        <w:jc w:val="both"/>
        <w:rPr>
          <w:rFonts w:ascii="Times New Roman" w:eastAsia="Times New Roman" w:hAnsi="Times New Roman" w:cs="Times New Roman"/>
        </w:rPr>
      </w:pPr>
      <w:r w:rsidRPr="00A32213">
        <w:rPr>
          <w:rFonts w:ascii="Times New Roman" w:eastAsia="Times New Roman" w:hAnsi="Times New Roman" w:cs="Times New Roman"/>
        </w:rPr>
        <w:t>(podpis wnioskodawcy)</w:t>
      </w:r>
    </w:p>
    <w:p w:rsidR="00F1575F" w:rsidRDefault="00433782" w:rsidP="00433782">
      <w:pPr>
        <w:spacing w:before="214" w:after="0" w:line="240" w:lineRule="auto"/>
        <w:jc w:val="both"/>
        <w:rPr>
          <w:rFonts w:ascii="Arial Narrow" w:eastAsia="Times New Roman" w:hAnsi="Arial Narrow" w:cs="Times New Roman"/>
        </w:rPr>
      </w:pPr>
      <w:r>
        <w:rPr>
          <w:rFonts w:ascii="Arial Narrow" w:eastAsia="Times New Roman" w:hAnsi="Arial Narrow" w:cs="Times New Roman"/>
        </w:rPr>
        <w:tab/>
      </w:r>
    </w:p>
    <w:p w:rsidR="00E27017" w:rsidRPr="00E27017" w:rsidRDefault="00E27017" w:rsidP="00E27017">
      <w:pPr>
        <w:spacing w:before="214" w:after="0" w:line="240" w:lineRule="auto"/>
        <w:rPr>
          <w:rFonts w:ascii="Times New Roman" w:eastAsia="Times New Roman" w:hAnsi="Times New Roman" w:cs="Times New Roman"/>
          <w:sz w:val="16"/>
          <w:szCs w:val="16"/>
        </w:rPr>
      </w:pPr>
      <w:bookmarkStart w:id="0" w:name="_GoBack"/>
      <w:bookmarkEnd w:id="0"/>
    </w:p>
    <w:sectPr w:rsidR="00E27017" w:rsidRPr="00E27017" w:rsidSect="002059A3">
      <w:pgSz w:w="12240" w:h="15840"/>
      <w:pgMar w:top="568" w:right="1800" w:bottom="1440" w:left="1800" w:header="708" w:footer="708" w:gutter="0"/>
      <w:cols w:space="708"/>
      <w:docGrid w:linePitch="4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RTF_Num 2"/>
    <w:lvl w:ilvl="0">
      <w:start w:val="7"/>
      <w:numFmt w:val="decimal"/>
      <w:lvlText w:val="%1."/>
      <w:lvlJc w:val="left"/>
      <w:pPr>
        <w:tabs>
          <w:tab w:val="num" w:pos="0"/>
        </w:tabs>
        <w:ind w:left="0" w:firstLine="0"/>
      </w:pPr>
      <w:rPr>
        <w:rFonts w:ascii="Times New Roman" w:hAnsi="Times New Roman"/>
      </w:rPr>
    </w:lvl>
  </w:abstractNum>
  <w:abstractNum w:abstractNumId="1">
    <w:nsid w:val="138916B6"/>
    <w:multiLevelType w:val="hybridMultilevel"/>
    <w:tmpl w:val="C3FA07DC"/>
    <w:lvl w:ilvl="0" w:tplc="EC4E2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FFB3D3E"/>
    <w:multiLevelType w:val="hybridMultilevel"/>
    <w:tmpl w:val="5E680F02"/>
    <w:lvl w:ilvl="0" w:tplc="7F64917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75F"/>
    <w:rsid w:val="000D078C"/>
    <w:rsid w:val="00122996"/>
    <w:rsid w:val="002059A3"/>
    <w:rsid w:val="00415492"/>
    <w:rsid w:val="00433782"/>
    <w:rsid w:val="00582666"/>
    <w:rsid w:val="00687D2C"/>
    <w:rsid w:val="00A2792A"/>
    <w:rsid w:val="00A32213"/>
    <w:rsid w:val="00BA4658"/>
    <w:rsid w:val="00C66D92"/>
    <w:rsid w:val="00E27017"/>
    <w:rsid w:val="00E47FB1"/>
    <w:rsid w:val="00F15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059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059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318</Words>
  <Characters>1912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dc:creator>
  <cp:lastModifiedBy>Jędrzejczak Łukasz</cp:lastModifiedBy>
  <cp:revision>10</cp:revision>
  <dcterms:created xsi:type="dcterms:W3CDTF">2018-04-23T11:59:00Z</dcterms:created>
  <dcterms:modified xsi:type="dcterms:W3CDTF">2018-05-18T10:13:00Z</dcterms:modified>
</cp:coreProperties>
</file>